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49" w:rsidRPr="00C539F5" w:rsidRDefault="00C40849" w:rsidP="00C4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Протокол №</w:t>
      </w:r>
      <w:r w:rsidR="008E5AB2" w:rsidRPr="00C539F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40849" w:rsidRPr="00C539F5" w:rsidRDefault="008E5AB2" w:rsidP="00C4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Заседания Р</w:t>
      </w:r>
      <w:r w:rsidR="00C40849" w:rsidRPr="00C539F5">
        <w:rPr>
          <w:rFonts w:ascii="Times New Roman" w:hAnsi="Times New Roman" w:cs="Times New Roman"/>
          <w:sz w:val="28"/>
          <w:szCs w:val="28"/>
        </w:rPr>
        <w:t xml:space="preserve">МО учителей химии </w:t>
      </w:r>
      <w:r w:rsidRPr="00C539F5">
        <w:rPr>
          <w:rFonts w:ascii="Times New Roman" w:hAnsi="Times New Roman" w:cs="Times New Roman"/>
          <w:sz w:val="28"/>
          <w:szCs w:val="28"/>
        </w:rPr>
        <w:t>и биологии</w:t>
      </w:r>
    </w:p>
    <w:p w:rsidR="00B94E31" w:rsidRDefault="00B94E31" w:rsidP="00B9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4E31">
        <w:rPr>
          <w:rFonts w:ascii="Times New Roman" w:hAnsi="Times New Roman" w:cs="Times New Roman"/>
          <w:b/>
          <w:sz w:val="28"/>
          <w:szCs w:val="28"/>
        </w:rPr>
        <w:t>Тема: «Открытое образовательное пространство:</w:t>
      </w:r>
    </w:p>
    <w:p w:rsidR="00B94E31" w:rsidRDefault="00B94E31" w:rsidP="00B9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31">
        <w:rPr>
          <w:rFonts w:ascii="Times New Roman" w:hAnsi="Times New Roman" w:cs="Times New Roman"/>
          <w:b/>
          <w:sz w:val="28"/>
          <w:szCs w:val="28"/>
        </w:rPr>
        <w:t xml:space="preserve"> партнерство, доверие, открытость»</w:t>
      </w:r>
    </w:p>
    <w:bookmarkEnd w:id="0"/>
    <w:p w:rsidR="00C40849" w:rsidRPr="00C539F5" w:rsidRDefault="008E5AB2" w:rsidP="00B94E31">
      <w:pPr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13.11.2024 </w:t>
      </w:r>
      <w:r w:rsidR="00C40849" w:rsidRPr="00C539F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40849" w:rsidRDefault="00EA00DF" w:rsidP="00B9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Присутствовали</w:t>
      </w:r>
      <w:r w:rsidR="00C40849" w:rsidRPr="00C539F5">
        <w:rPr>
          <w:rFonts w:ascii="Times New Roman" w:hAnsi="Times New Roman" w:cs="Times New Roman"/>
          <w:sz w:val="28"/>
          <w:szCs w:val="28"/>
        </w:rPr>
        <w:t xml:space="preserve">: </w:t>
      </w:r>
      <w:r w:rsidR="008E5AB2" w:rsidRPr="00C539F5">
        <w:rPr>
          <w:rFonts w:ascii="Times New Roman" w:hAnsi="Times New Roman" w:cs="Times New Roman"/>
          <w:sz w:val="28"/>
          <w:szCs w:val="28"/>
        </w:rPr>
        <w:t>Ростовская Е.Т.</w:t>
      </w:r>
      <w:r w:rsidRPr="00C539F5">
        <w:rPr>
          <w:rFonts w:ascii="Times New Roman" w:hAnsi="Times New Roman" w:cs="Times New Roman"/>
          <w:sz w:val="28"/>
          <w:szCs w:val="28"/>
        </w:rPr>
        <w:t xml:space="preserve"> – руководитель Р</w:t>
      </w:r>
      <w:r w:rsidR="00C40849" w:rsidRPr="00C539F5">
        <w:rPr>
          <w:rFonts w:ascii="Times New Roman" w:hAnsi="Times New Roman" w:cs="Times New Roman"/>
          <w:sz w:val="28"/>
          <w:szCs w:val="28"/>
        </w:rPr>
        <w:t>МО учителей химии,</w:t>
      </w:r>
      <w:r w:rsidRPr="00C539F5">
        <w:rPr>
          <w:rFonts w:ascii="Times New Roman" w:hAnsi="Times New Roman" w:cs="Times New Roman"/>
          <w:sz w:val="28"/>
          <w:szCs w:val="28"/>
        </w:rPr>
        <w:t xml:space="preserve"> биологии и физики</w:t>
      </w:r>
    </w:p>
    <w:p w:rsidR="00B94E31" w:rsidRPr="00C539F5" w:rsidRDefault="00B94E31" w:rsidP="00B9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849" w:rsidRPr="00C539F5" w:rsidRDefault="00C40849" w:rsidP="00B9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E5AB2" w:rsidRPr="00C539F5">
        <w:rPr>
          <w:rFonts w:ascii="Times New Roman" w:hAnsi="Times New Roman" w:cs="Times New Roman"/>
          <w:sz w:val="28"/>
          <w:szCs w:val="28"/>
        </w:rPr>
        <w:t>Р</w:t>
      </w:r>
      <w:r w:rsidRPr="00C539F5">
        <w:rPr>
          <w:rFonts w:ascii="Times New Roman" w:hAnsi="Times New Roman" w:cs="Times New Roman"/>
          <w:sz w:val="28"/>
          <w:szCs w:val="28"/>
        </w:rPr>
        <w:t xml:space="preserve">МО:    </w:t>
      </w:r>
      <w:r w:rsidR="008E5AB2" w:rsidRPr="00C539F5">
        <w:rPr>
          <w:rFonts w:ascii="Times New Roman" w:hAnsi="Times New Roman" w:cs="Times New Roman"/>
          <w:sz w:val="28"/>
          <w:szCs w:val="28"/>
        </w:rPr>
        <w:t xml:space="preserve">Горбунова Т.Г., </w:t>
      </w:r>
      <w:proofErr w:type="spellStart"/>
      <w:r w:rsidR="008E5AB2" w:rsidRPr="00C539F5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8E5AB2" w:rsidRPr="00C539F5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="008E5AB2" w:rsidRPr="00C539F5">
        <w:rPr>
          <w:rFonts w:ascii="Times New Roman" w:hAnsi="Times New Roman" w:cs="Times New Roman"/>
          <w:sz w:val="28"/>
          <w:szCs w:val="28"/>
        </w:rPr>
        <w:t>Шапарова</w:t>
      </w:r>
      <w:proofErr w:type="spellEnd"/>
      <w:r w:rsidR="008E5AB2" w:rsidRPr="00C539F5">
        <w:rPr>
          <w:rFonts w:ascii="Times New Roman" w:hAnsi="Times New Roman" w:cs="Times New Roman"/>
          <w:sz w:val="28"/>
          <w:szCs w:val="28"/>
        </w:rPr>
        <w:t xml:space="preserve"> Т.О., </w:t>
      </w:r>
      <w:proofErr w:type="spellStart"/>
      <w:r w:rsidR="008E5AB2" w:rsidRPr="00C539F5">
        <w:rPr>
          <w:rFonts w:ascii="Times New Roman" w:hAnsi="Times New Roman" w:cs="Times New Roman"/>
          <w:sz w:val="28"/>
          <w:szCs w:val="28"/>
        </w:rPr>
        <w:t>Бушевец</w:t>
      </w:r>
      <w:proofErr w:type="spellEnd"/>
      <w:r w:rsidR="008E5AB2" w:rsidRPr="00C539F5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40849" w:rsidRPr="00F16CB3" w:rsidRDefault="002501CF" w:rsidP="00C408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CB3">
        <w:rPr>
          <w:rFonts w:ascii="Times New Roman" w:hAnsi="Times New Roman" w:cs="Times New Roman"/>
          <w:color w:val="000000" w:themeColor="text1"/>
          <w:sz w:val="28"/>
          <w:szCs w:val="28"/>
        </w:rPr>
        <w:t>Яркова</w:t>
      </w:r>
      <w:r w:rsidR="00F16CB3" w:rsidRPr="00F16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– начальник общего образования</w:t>
      </w:r>
      <w:r w:rsidR="00F16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E58" w:rsidRPr="00B94E31" w:rsidRDefault="000F4E58" w:rsidP="000F4E5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5AB2" w:rsidRPr="00C539F5" w:rsidRDefault="008E5AB2" w:rsidP="008E5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C40849" w:rsidRPr="00C539F5" w:rsidRDefault="00C40849" w:rsidP="00C4084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B2" w:rsidRPr="00C539F5" w:rsidRDefault="008E5AB2" w:rsidP="008E5AB2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9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Анализ ОГЭ и ЕГЭ по биологии и химии 2024 год</w:t>
      </w:r>
      <w:r w:rsidR="00640ACF" w:rsidRPr="00C539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8E5AB2" w:rsidRPr="00C539F5" w:rsidRDefault="008E5AB2" w:rsidP="008E5AB2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Способы работы с </w:t>
      </w:r>
      <w:proofErr w:type="spellStart"/>
      <w:r w:rsidRPr="00C539F5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C539F5">
        <w:rPr>
          <w:rFonts w:ascii="Times New Roman" w:hAnsi="Times New Roman" w:cs="Times New Roman"/>
          <w:sz w:val="28"/>
          <w:szCs w:val="28"/>
        </w:rPr>
        <w:t xml:space="preserve"> учащимися на уроках</w:t>
      </w:r>
      <w:r w:rsidR="009D6A20" w:rsidRPr="00C539F5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640ACF" w:rsidRPr="00C539F5">
        <w:rPr>
          <w:rFonts w:ascii="Times New Roman" w:hAnsi="Times New Roman" w:cs="Times New Roman"/>
          <w:sz w:val="28"/>
          <w:szCs w:val="28"/>
        </w:rPr>
        <w:t>.</w:t>
      </w:r>
    </w:p>
    <w:p w:rsidR="008E5AB2" w:rsidRPr="00C539F5" w:rsidRDefault="008E5AB2" w:rsidP="008E5AB2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Интерактивные формы работы на уроках химии и биологии</w:t>
      </w:r>
      <w:r w:rsidR="00640ACF" w:rsidRPr="00C539F5">
        <w:rPr>
          <w:rFonts w:ascii="Times New Roman" w:hAnsi="Times New Roman" w:cs="Times New Roman"/>
          <w:sz w:val="28"/>
          <w:szCs w:val="28"/>
        </w:rPr>
        <w:t>.</w:t>
      </w:r>
    </w:p>
    <w:p w:rsidR="008E5AB2" w:rsidRPr="00C539F5" w:rsidRDefault="008E5AB2" w:rsidP="008E5AB2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Использование элементов уровневой дифференциации на уроках химии и биол</w:t>
      </w:r>
      <w:r w:rsidR="009D6A20" w:rsidRPr="00C539F5">
        <w:rPr>
          <w:rFonts w:ascii="Times New Roman" w:hAnsi="Times New Roman" w:cs="Times New Roman"/>
          <w:sz w:val="28"/>
          <w:szCs w:val="28"/>
        </w:rPr>
        <w:t>огии с целью повышения качества</w:t>
      </w:r>
      <w:r w:rsidR="00640ACF" w:rsidRPr="00C539F5">
        <w:rPr>
          <w:rFonts w:ascii="Times New Roman" w:hAnsi="Times New Roman" w:cs="Times New Roman"/>
          <w:sz w:val="28"/>
          <w:szCs w:val="28"/>
        </w:rPr>
        <w:t>.</w:t>
      </w:r>
    </w:p>
    <w:p w:rsidR="00640ACF" w:rsidRPr="00C539F5" w:rsidRDefault="007B2B22" w:rsidP="008E5AB2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Вся физика в одной задаче</w:t>
      </w:r>
    </w:p>
    <w:p w:rsidR="009D6A20" w:rsidRPr="00C539F5" w:rsidRDefault="009D6A20" w:rsidP="009D6A20">
      <w:pPr>
        <w:spacing w:after="0"/>
        <w:ind w:left="3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6D68C5" w:rsidRPr="00C539F5" w:rsidRDefault="000A0948" w:rsidP="000A0948">
      <w:pPr>
        <w:pStyle w:val="a5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0DF" w:rsidRPr="00C539F5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="00EA00DF" w:rsidRPr="00C539F5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243F5E" w:rsidRPr="00C5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Ростовскую Е.Т.</w:t>
      </w:r>
      <w:r w:rsidR="00EA00DF" w:rsidRPr="00C539F5">
        <w:rPr>
          <w:rFonts w:ascii="Times New Roman" w:hAnsi="Times New Roman" w:cs="Times New Roman"/>
          <w:sz w:val="28"/>
          <w:szCs w:val="28"/>
        </w:rPr>
        <w:t xml:space="preserve"> О</w:t>
      </w:r>
      <w:r w:rsidR="009D6A20" w:rsidRPr="00C539F5">
        <w:rPr>
          <w:rFonts w:ascii="Times New Roman" w:hAnsi="Times New Roman" w:cs="Times New Roman"/>
          <w:sz w:val="28"/>
          <w:szCs w:val="28"/>
        </w:rPr>
        <w:t>на представила</w:t>
      </w:r>
      <w:proofErr w:type="gramEnd"/>
      <w:r w:rsidR="00EA00DF" w:rsidRPr="00C539F5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9D6A20" w:rsidRPr="00C539F5">
        <w:rPr>
          <w:rFonts w:ascii="Times New Roman" w:hAnsi="Times New Roman" w:cs="Times New Roman"/>
          <w:sz w:val="28"/>
          <w:szCs w:val="28"/>
        </w:rPr>
        <w:t xml:space="preserve"> </w:t>
      </w:r>
      <w:r w:rsidR="00EA00DF" w:rsidRPr="00C539F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9D6A20" w:rsidRPr="00C539F5">
        <w:rPr>
          <w:rFonts w:ascii="Times New Roman" w:hAnsi="Times New Roman" w:cs="Times New Roman"/>
          <w:sz w:val="28"/>
          <w:szCs w:val="28"/>
        </w:rPr>
        <w:t xml:space="preserve">ОГЭ и ЕГЭ по биологии и химии. </w:t>
      </w:r>
      <w:r w:rsidR="006636FD" w:rsidRPr="00C539F5">
        <w:rPr>
          <w:rFonts w:ascii="Times New Roman" w:hAnsi="Times New Roman" w:cs="Times New Roman"/>
          <w:sz w:val="28"/>
          <w:szCs w:val="28"/>
        </w:rPr>
        <w:t xml:space="preserve">  </w:t>
      </w:r>
      <w:r w:rsidR="00880C22" w:rsidRPr="00C539F5">
        <w:rPr>
          <w:rFonts w:ascii="Times New Roman" w:hAnsi="Times New Roman" w:cs="Times New Roman"/>
          <w:sz w:val="28"/>
          <w:szCs w:val="28"/>
        </w:rPr>
        <w:t>Ознакомила присутствующих с результатами сдачи экзаменов по предметам</w:t>
      </w:r>
      <w:r w:rsidR="002501CF">
        <w:rPr>
          <w:rFonts w:ascii="Times New Roman" w:hAnsi="Times New Roman" w:cs="Times New Roman"/>
          <w:sz w:val="28"/>
          <w:szCs w:val="28"/>
        </w:rPr>
        <w:t xml:space="preserve"> за 2024-2025 учебный год</w:t>
      </w:r>
      <w:r w:rsidR="00880C22" w:rsidRPr="00C539F5">
        <w:rPr>
          <w:rFonts w:ascii="Times New Roman" w:hAnsi="Times New Roman" w:cs="Times New Roman"/>
          <w:sz w:val="28"/>
          <w:szCs w:val="28"/>
        </w:rPr>
        <w:t xml:space="preserve">. </w:t>
      </w:r>
      <w:r w:rsidR="00EA00DF" w:rsidRPr="00C539F5">
        <w:rPr>
          <w:rFonts w:ascii="Times New Roman" w:hAnsi="Times New Roman" w:cs="Times New Roman"/>
          <w:sz w:val="28"/>
          <w:szCs w:val="28"/>
        </w:rPr>
        <w:t xml:space="preserve">Проведенный поэлементный анализ показал, какие задания вызывают трудности у учащихся при их выполнении. На что учителям следует обращать внимание при подготовке </w:t>
      </w:r>
      <w:r w:rsidR="00880C22" w:rsidRPr="00C539F5">
        <w:rPr>
          <w:rFonts w:ascii="Times New Roman" w:hAnsi="Times New Roman" w:cs="Times New Roman"/>
          <w:sz w:val="28"/>
          <w:szCs w:val="28"/>
        </w:rPr>
        <w:t>выпускников</w:t>
      </w:r>
      <w:r w:rsidR="00EA00DF" w:rsidRPr="00C539F5">
        <w:rPr>
          <w:rFonts w:ascii="Times New Roman" w:hAnsi="Times New Roman" w:cs="Times New Roman"/>
          <w:sz w:val="28"/>
          <w:szCs w:val="28"/>
        </w:rPr>
        <w:t xml:space="preserve"> к ОГЭ и ЕГЭ.</w:t>
      </w:r>
    </w:p>
    <w:p w:rsidR="00243F5E" w:rsidRPr="00C539F5" w:rsidRDefault="00243F5E" w:rsidP="0024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4C" w:rsidRPr="000A0948" w:rsidRDefault="000A0948" w:rsidP="000A0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6A20" w:rsidRPr="000A0948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Ростовская Е.Т., которая рассказала о способах работы с </w:t>
      </w:r>
      <w:proofErr w:type="spellStart"/>
      <w:r w:rsidR="00640ACF" w:rsidRPr="000A0948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="006636FD" w:rsidRPr="000A0948">
        <w:rPr>
          <w:rFonts w:ascii="Times New Roman" w:hAnsi="Times New Roman" w:cs="Times New Roman"/>
          <w:sz w:val="28"/>
          <w:szCs w:val="28"/>
        </w:rPr>
        <w:t xml:space="preserve"> учащимися на уроках химии и биологии. Были отмечены приемы, способствующие повышению </w:t>
      </w:r>
      <w:r w:rsidR="00640ACF" w:rsidRPr="000A0948">
        <w:rPr>
          <w:rFonts w:ascii="Times New Roman" w:hAnsi="Times New Roman" w:cs="Times New Roman"/>
          <w:sz w:val="28"/>
          <w:szCs w:val="28"/>
        </w:rPr>
        <w:t>мотивации учащихся, а, следовательно, и качества образования в целом.</w:t>
      </w:r>
      <w:r w:rsidRPr="000A0948">
        <w:rPr>
          <w:rFonts w:ascii="Times New Roman" w:hAnsi="Times New Roman" w:cs="Times New Roman"/>
          <w:sz w:val="28"/>
          <w:szCs w:val="28"/>
        </w:rPr>
        <w:t xml:space="preserve"> Приведены примеры использования</w:t>
      </w:r>
      <w:r w:rsidR="00640ACF" w:rsidRPr="000A0948">
        <w:rPr>
          <w:rFonts w:ascii="Times New Roman" w:hAnsi="Times New Roman" w:cs="Times New Roman"/>
          <w:sz w:val="28"/>
          <w:szCs w:val="28"/>
        </w:rPr>
        <w:t xml:space="preserve"> мотивирующих заданий на разных этапах урока. </w:t>
      </w:r>
    </w:p>
    <w:p w:rsidR="006636FD" w:rsidRPr="00C539F5" w:rsidRDefault="006636FD" w:rsidP="00663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36FD" w:rsidRPr="00C539F5" w:rsidRDefault="000A0948" w:rsidP="000A094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ACF" w:rsidRPr="00C539F5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gramStart"/>
      <w:r w:rsidR="00640ACF" w:rsidRPr="00C539F5">
        <w:rPr>
          <w:rFonts w:ascii="Times New Roman" w:hAnsi="Times New Roman" w:cs="Times New Roman"/>
          <w:sz w:val="28"/>
          <w:szCs w:val="28"/>
        </w:rPr>
        <w:t>слушали учителя химии Горбунову Т.Г.</w:t>
      </w:r>
      <w:r>
        <w:rPr>
          <w:rFonts w:ascii="Times New Roman" w:hAnsi="Times New Roman" w:cs="Times New Roman"/>
          <w:sz w:val="28"/>
          <w:szCs w:val="28"/>
        </w:rPr>
        <w:t xml:space="preserve"> Она выступила</w:t>
      </w:r>
      <w:proofErr w:type="gramEnd"/>
      <w:r w:rsidR="00640ACF" w:rsidRPr="00C539F5">
        <w:rPr>
          <w:rFonts w:ascii="Times New Roman" w:hAnsi="Times New Roman" w:cs="Times New Roman"/>
          <w:sz w:val="28"/>
          <w:szCs w:val="28"/>
        </w:rPr>
        <w:t xml:space="preserve"> с докладом «Интерактивные формы работы на уроках химии и биологии». Татьяна Григорьевна рассказала, какие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тивные формы </w:t>
      </w:r>
      <w:r w:rsidR="00640ACF" w:rsidRPr="00C539F5">
        <w:rPr>
          <w:rFonts w:ascii="Times New Roman" w:hAnsi="Times New Roman" w:cs="Times New Roman"/>
          <w:sz w:val="28"/>
          <w:szCs w:val="28"/>
        </w:rPr>
        <w:t xml:space="preserve"> использует в своей работе. </w:t>
      </w:r>
      <w:r w:rsidR="007B2B22" w:rsidRPr="00C539F5">
        <w:rPr>
          <w:rFonts w:ascii="Times New Roman" w:hAnsi="Times New Roman" w:cs="Times New Roman"/>
          <w:sz w:val="28"/>
          <w:szCs w:val="28"/>
        </w:rPr>
        <w:t xml:space="preserve">Отметила, </w:t>
      </w:r>
      <w:r w:rsidR="00640ACF" w:rsidRPr="00C539F5">
        <w:rPr>
          <w:rFonts w:ascii="Times New Roman" w:hAnsi="Times New Roman" w:cs="Times New Roman"/>
          <w:sz w:val="28"/>
          <w:szCs w:val="28"/>
        </w:rPr>
        <w:t xml:space="preserve">что </w:t>
      </w:r>
      <w:r w:rsidR="00640ACF" w:rsidRPr="00C539F5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эффективными являются: </w:t>
      </w:r>
      <w:r w:rsidR="00846AAD" w:rsidRPr="00C539F5">
        <w:rPr>
          <w:rFonts w:ascii="Times New Roman" w:hAnsi="Times New Roman" w:cs="Times New Roman"/>
          <w:sz w:val="28"/>
          <w:szCs w:val="28"/>
        </w:rPr>
        <w:t xml:space="preserve">«мозговой штурм», «аквариум», «шесть шляп». Татьяна Григорьевна отметила, что недопустимо бессистемное применение интерактивных методов. Только целенаправленная работа приведет к положительным результатам обучения учащихся. </w:t>
      </w:r>
    </w:p>
    <w:p w:rsidR="00640ACF" w:rsidRPr="00C539F5" w:rsidRDefault="00640ACF" w:rsidP="00640A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2B22" w:rsidRPr="000A0948" w:rsidRDefault="000A0948" w:rsidP="000A0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B22" w:rsidRPr="000A0948"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выступила </w:t>
      </w:r>
      <w:proofErr w:type="spellStart"/>
      <w:r w:rsidR="007B2B22" w:rsidRPr="000A0948">
        <w:rPr>
          <w:rFonts w:ascii="Times New Roman" w:hAnsi="Times New Roman" w:cs="Times New Roman"/>
          <w:sz w:val="28"/>
          <w:szCs w:val="28"/>
        </w:rPr>
        <w:t>Шапарова</w:t>
      </w:r>
      <w:proofErr w:type="spellEnd"/>
      <w:r w:rsidR="007B2B22" w:rsidRPr="000A0948">
        <w:rPr>
          <w:rFonts w:ascii="Times New Roman" w:hAnsi="Times New Roman" w:cs="Times New Roman"/>
          <w:sz w:val="28"/>
          <w:szCs w:val="28"/>
        </w:rPr>
        <w:t xml:space="preserve"> Т.О., </w:t>
      </w:r>
      <w:proofErr w:type="gramStart"/>
      <w:r w:rsidR="007B2B22" w:rsidRPr="000A094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B2B22" w:rsidRPr="000A0948"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Pr="000A0948">
        <w:rPr>
          <w:rFonts w:ascii="Times New Roman" w:hAnsi="Times New Roman" w:cs="Times New Roman"/>
          <w:sz w:val="28"/>
          <w:szCs w:val="28"/>
        </w:rPr>
        <w:t>б использовании</w:t>
      </w:r>
      <w:r w:rsidR="007B2B22" w:rsidRPr="000A0948">
        <w:rPr>
          <w:rFonts w:ascii="Times New Roman" w:hAnsi="Times New Roman" w:cs="Times New Roman"/>
          <w:sz w:val="28"/>
          <w:szCs w:val="28"/>
        </w:rPr>
        <w:t xml:space="preserve"> элементов уровней дифференциации на уроках химии и биологии с целью повышения качества образования. </w:t>
      </w:r>
      <w:r w:rsidR="00846AAD" w:rsidRPr="000A0948">
        <w:rPr>
          <w:rFonts w:ascii="Times New Roman" w:hAnsi="Times New Roman" w:cs="Times New Roman"/>
          <w:sz w:val="28"/>
          <w:szCs w:val="28"/>
        </w:rPr>
        <w:t>Татьяна Олеговна рассказала об уровнях обученности учащихся. Прив</w:t>
      </w:r>
      <w:r w:rsidR="002A16DB">
        <w:rPr>
          <w:rFonts w:ascii="Times New Roman" w:hAnsi="Times New Roman" w:cs="Times New Roman"/>
          <w:sz w:val="28"/>
          <w:szCs w:val="28"/>
        </w:rPr>
        <w:t xml:space="preserve">ела примеры использования </w:t>
      </w:r>
      <w:proofErr w:type="spellStart"/>
      <w:r w:rsidR="002A16DB">
        <w:rPr>
          <w:rFonts w:ascii="Times New Roman" w:hAnsi="Times New Roman" w:cs="Times New Roman"/>
          <w:sz w:val="28"/>
          <w:szCs w:val="28"/>
        </w:rPr>
        <w:t>разно</w:t>
      </w:r>
      <w:r w:rsidR="00846AAD" w:rsidRPr="000A0948">
        <w:rPr>
          <w:rFonts w:ascii="Times New Roman" w:hAnsi="Times New Roman" w:cs="Times New Roman"/>
          <w:sz w:val="28"/>
          <w:szCs w:val="28"/>
        </w:rPr>
        <w:t>уровневых</w:t>
      </w:r>
      <w:proofErr w:type="spellEnd"/>
      <w:r w:rsidR="00846AAD" w:rsidRPr="000A0948">
        <w:rPr>
          <w:rFonts w:ascii="Times New Roman" w:hAnsi="Times New Roman" w:cs="Times New Roman"/>
          <w:sz w:val="28"/>
          <w:szCs w:val="28"/>
        </w:rPr>
        <w:t xml:space="preserve"> заданий на своих уроках. Проведенный анализ показал положительную динамик</w:t>
      </w:r>
      <w:r w:rsidRPr="000A0948">
        <w:rPr>
          <w:rFonts w:ascii="Times New Roman" w:hAnsi="Times New Roman" w:cs="Times New Roman"/>
          <w:sz w:val="28"/>
          <w:szCs w:val="28"/>
        </w:rPr>
        <w:t>у</w:t>
      </w:r>
      <w:r w:rsidR="008316A4">
        <w:rPr>
          <w:rFonts w:ascii="Times New Roman" w:hAnsi="Times New Roman" w:cs="Times New Roman"/>
          <w:sz w:val="28"/>
          <w:szCs w:val="28"/>
        </w:rPr>
        <w:t xml:space="preserve"> знаний учащихся</w:t>
      </w:r>
      <w:r w:rsidR="00846AAD" w:rsidRPr="000A0948">
        <w:rPr>
          <w:rFonts w:ascii="Times New Roman" w:hAnsi="Times New Roman" w:cs="Times New Roman"/>
          <w:sz w:val="28"/>
          <w:szCs w:val="28"/>
        </w:rPr>
        <w:t xml:space="preserve"> при использовании уровневой дифференциации.</w:t>
      </w:r>
    </w:p>
    <w:p w:rsidR="00846AAD" w:rsidRPr="00C539F5" w:rsidRDefault="00846AAD" w:rsidP="00846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9F5" w:rsidRPr="000A0948" w:rsidRDefault="000A0948" w:rsidP="000A0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B22" w:rsidRPr="000A0948">
        <w:rPr>
          <w:rFonts w:ascii="Times New Roman" w:hAnsi="Times New Roman" w:cs="Times New Roman"/>
          <w:sz w:val="28"/>
          <w:szCs w:val="28"/>
        </w:rPr>
        <w:t xml:space="preserve">По пятому вопросу слушали учителя физики </w:t>
      </w:r>
      <w:proofErr w:type="spellStart"/>
      <w:r w:rsidR="007B2B22" w:rsidRPr="000A0948">
        <w:rPr>
          <w:rFonts w:ascii="Times New Roman" w:hAnsi="Times New Roman" w:cs="Times New Roman"/>
          <w:sz w:val="28"/>
          <w:szCs w:val="28"/>
        </w:rPr>
        <w:t>Шашину</w:t>
      </w:r>
      <w:proofErr w:type="spellEnd"/>
      <w:r w:rsidR="007B2B22" w:rsidRPr="000A0948">
        <w:rPr>
          <w:rFonts w:ascii="Times New Roman" w:hAnsi="Times New Roman" w:cs="Times New Roman"/>
          <w:sz w:val="28"/>
          <w:szCs w:val="28"/>
        </w:rPr>
        <w:t xml:space="preserve"> Н.В., которая рассказала о</w:t>
      </w:r>
      <w:r w:rsidRPr="000A0948">
        <w:rPr>
          <w:rFonts w:ascii="Times New Roman" w:hAnsi="Times New Roman" w:cs="Times New Roman"/>
          <w:sz w:val="28"/>
          <w:szCs w:val="28"/>
        </w:rPr>
        <w:t>б</w:t>
      </w:r>
      <w:r w:rsidR="007B2B22" w:rsidRPr="000A0948">
        <w:rPr>
          <w:rFonts w:ascii="Times New Roman" w:hAnsi="Times New Roman" w:cs="Times New Roman"/>
          <w:sz w:val="28"/>
          <w:szCs w:val="28"/>
        </w:rPr>
        <w:t xml:space="preserve"> алгоритме </w:t>
      </w:r>
      <w:r w:rsidR="00C539F5" w:rsidRPr="000A0948">
        <w:rPr>
          <w:rFonts w:ascii="Times New Roman" w:hAnsi="Times New Roman" w:cs="Times New Roman"/>
          <w:sz w:val="28"/>
          <w:szCs w:val="28"/>
        </w:rPr>
        <w:t xml:space="preserve">работы с задачей </w:t>
      </w:r>
      <w:r w:rsidR="007B2B22" w:rsidRPr="000A0948">
        <w:rPr>
          <w:rFonts w:ascii="Times New Roman" w:hAnsi="Times New Roman" w:cs="Times New Roman"/>
          <w:sz w:val="28"/>
          <w:szCs w:val="28"/>
        </w:rPr>
        <w:t>по физике.</w:t>
      </w:r>
      <w:r w:rsidR="00C539F5" w:rsidRPr="000A0948">
        <w:rPr>
          <w:rFonts w:ascii="Times New Roman" w:hAnsi="Times New Roman" w:cs="Times New Roman"/>
          <w:sz w:val="28"/>
          <w:szCs w:val="28"/>
        </w:rPr>
        <w:t xml:space="preserve"> Наталья Петровна отметила, что большинство ребят работает с задачами формально, сводя решение к </w:t>
      </w:r>
      <w:proofErr w:type="spellStart"/>
      <w:r w:rsidR="00C539F5" w:rsidRPr="000A0948">
        <w:rPr>
          <w:rFonts w:ascii="Times New Roman" w:hAnsi="Times New Roman" w:cs="Times New Roman"/>
          <w:sz w:val="28"/>
          <w:szCs w:val="28"/>
        </w:rPr>
        <w:t>малоосознанному</w:t>
      </w:r>
      <w:proofErr w:type="spellEnd"/>
      <w:r w:rsidR="00C539F5" w:rsidRPr="000A0948">
        <w:rPr>
          <w:rFonts w:ascii="Times New Roman" w:hAnsi="Times New Roman" w:cs="Times New Roman"/>
          <w:sz w:val="28"/>
          <w:szCs w:val="28"/>
        </w:rPr>
        <w:t xml:space="preserve"> подбору формул, результаты не всегда анализируются, развитие задачи не планируется и не производится. Содержание физических понятий и </w:t>
      </w:r>
      <w:r w:rsidRPr="000A0948">
        <w:rPr>
          <w:rFonts w:ascii="Times New Roman" w:hAnsi="Times New Roman" w:cs="Times New Roman"/>
          <w:bCs/>
          <w:sz w:val="28"/>
          <w:szCs w:val="28"/>
        </w:rPr>
        <w:t>умение</w:t>
      </w:r>
      <w:r w:rsidR="00C539F5" w:rsidRPr="000A0948">
        <w:rPr>
          <w:rFonts w:ascii="Times New Roman" w:hAnsi="Times New Roman" w:cs="Times New Roman"/>
          <w:bCs/>
          <w:sz w:val="28"/>
          <w:szCs w:val="28"/>
        </w:rPr>
        <w:t xml:space="preserve"> решать физические задачи  </w:t>
      </w:r>
      <w:r w:rsidR="00C539F5" w:rsidRPr="000A0948">
        <w:rPr>
          <w:rFonts w:ascii="Times New Roman" w:hAnsi="Times New Roman" w:cs="Times New Roman"/>
          <w:sz w:val="28"/>
          <w:szCs w:val="28"/>
        </w:rPr>
        <w:t>имеют огромное значение в формировании научного мировоззрения.</w:t>
      </w:r>
    </w:p>
    <w:p w:rsidR="00D8511D" w:rsidRDefault="002A16DB" w:rsidP="00A63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374C" w:rsidRPr="00C539F5" w:rsidRDefault="00A6374C" w:rsidP="00A6374C">
      <w:pPr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Решили:</w:t>
      </w:r>
    </w:p>
    <w:p w:rsidR="007B2B22" w:rsidRPr="00D8511D" w:rsidRDefault="00D8511D" w:rsidP="00D8511D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2B22" w:rsidRPr="00D8511D">
        <w:rPr>
          <w:rFonts w:ascii="Times New Roman" w:hAnsi="Times New Roman" w:cs="Times New Roman"/>
          <w:sz w:val="28"/>
          <w:szCs w:val="28"/>
        </w:rPr>
        <w:t>На основании проведе</w:t>
      </w:r>
      <w:r w:rsidR="002A16DB" w:rsidRPr="00D8511D">
        <w:rPr>
          <w:rFonts w:ascii="Times New Roman" w:hAnsi="Times New Roman" w:cs="Times New Roman"/>
          <w:sz w:val="28"/>
          <w:szCs w:val="28"/>
        </w:rPr>
        <w:t>н</w:t>
      </w:r>
      <w:r w:rsidR="007B2B22" w:rsidRPr="00D8511D">
        <w:rPr>
          <w:rFonts w:ascii="Times New Roman" w:hAnsi="Times New Roman" w:cs="Times New Roman"/>
          <w:sz w:val="28"/>
          <w:szCs w:val="28"/>
        </w:rPr>
        <w:t>но</w:t>
      </w:r>
      <w:r w:rsidR="002A16DB" w:rsidRPr="00D8511D">
        <w:rPr>
          <w:rFonts w:ascii="Times New Roman" w:hAnsi="Times New Roman" w:cs="Times New Roman"/>
          <w:sz w:val="28"/>
          <w:szCs w:val="28"/>
        </w:rPr>
        <w:t>го</w:t>
      </w:r>
      <w:r w:rsidR="007B2B22" w:rsidRPr="00D8511D">
        <w:rPr>
          <w:rFonts w:ascii="Times New Roman" w:hAnsi="Times New Roman" w:cs="Times New Roman"/>
          <w:sz w:val="28"/>
          <w:szCs w:val="28"/>
        </w:rPr>
        <w:t xml:space="preserve"> поэлементного анализа ОГЭ </w:t>
      </w:r>
      <w:r>
        <w:rPr>
          <w:rFonts w:ascii="Times New Roman" w:hAnsi="Times New Roman" w:cs="Times New Roman"/>
          <w:sz w:val="28"/>
          <w:szCs w:val="28"/>
        </w:rPr>
        <w:t>и ЕГЭ по биологии и химии</w:t>
      </w:r>
      <w:r w:rsidR="007B2B22" w:rsidRPr="00D8511D">
        <w:rPr>
          <w:rFonts w:ascii="Times New Roman" w:hAnsi="Times New Roman" w:cs="Times New Roman"/>
          <w:sz w:val="28"/>
          <w:szCs w:val="28"/>
        </w:rPr>
        <w:t xml:space="preserve"> взят</w:t>
      </w:r>
      <w:r w:rsidR="00F7016B" w:rsidRPr="00D8511D">
        <w:rPr>
          <w:rFonts w:ascii="Times New Roman" w:hAnsi="Times New Roman" w:cs="Times New Roman"/>
          <w:sz w:val="28"/>
          <w:szCs w:val="28"/>
        </w:rPr>
        <w:t>ь под контроль задания с</w:t>
      </w:r>
      <w:r w:rsidR="007B2B22" w:rsidRPr="00D8511D">
        <w:rPr>
          <w:rFonts w:ascii="Times New Roman" w:hAnsi="Times New Roman" w:cs="Times New Roman"/>
          <w:sz w:val="28"/>
          <w:szCs w:val="28"/>
        </w:rPr>
        <w:t xml:space="preserve"> низким процентом выполнения.  Рассмотреть  возможность организации  работы с западающими темами через </w:t>
      </w:r>
      <w:r w:rsidR="00F7016B" w:rsidRPr="00D8511D">
        <w:rPr>
          <w:rFonts w:ascii="Times New Roman" w:hAnsi="Times New Roman" w:cs="Times New Roman"/>
          <w:sz w:val="28"/>
          <w:szCs w:val="28"/>
        </w:rPr>
        <w:t>внеурочную деятельность</w:t>
      </w:r>
      <w:r w:rsidR="007B2B22" w:rsidRPr="00D8511D">
        <w:rPr>
          <w:rFonts w:ascii="Times New Roman" w:hAnsi="Times New Roman" w:cs="Times New Roman"/>
          <w:sz w:val="28"/>
          <w:szCs w:val="28"/>
        </w:rPr>
        <w:t xml:space="preserve"> и  у</w:t>
      </w:r>
      <w:r w:rsidR="00F7016B" w:rsidRPr="00D8511D">
        <w:rPr>
          <w:rFonts w:ascii="Times New Roman" w:hAnsi="Times New Roman" w:cs="Times New Roman"/>
          <w:sz w:val="28"/>
          <w:szCs w:val="28"/>
        </w:rPr>
        <w:t xml:space="preserve">чебные курсы </w:t>
      </w:r>
      <w:r w:rsidR="007B2B22" w:rsidRPr="00D8511D">
        <w:rPr>
          <w:rFonts w:ascii="Times New Roman" w:hAnsi="Times New Roman" w:cs="Times New Roman"/>
          <w:sz w:val="28"/>
          <w:szCs w:val="28"/>
        </w:rPr>
        <w:t xml:space="preserve">по предметам. Обратить внимание на </w:t>
      </w:r>
      <w:r w:rsidR="00F7016B" w:rsidRPr="00D8511D">
        <w:rPr>
          <w:rFonts w:ascii="Times New Roman" w:hAnsi="Times New Roman" w:cs="Times New Roman"/>
          <w:sz w:val="28"/>
          <w:szCs w:val="28"/>
        </w:rPr>
        <w:t>повторение таких</w:t>
      </w:r>
      <w:r w:rsidR="007B2B22" w:rsidRPr="00D8511D">
        <w:rPr>
          <w:rFonts w:ascii="Times New Roman" w:hAnsi="Times New Roman" w:cs="Times New Roman"/>
          <w:sz w:val="28"/>
          <w:szCs w:val="28"/>
        </w:rPr>
        <w:t xml:space="preserve"> тем как:</w:t>
      </w:r>
    </w:p>
    <w:p w:rsidR="00A6374C" w:rsidRPr="00C539F5" w:rsidRDefault="007B2B22" w:rsidP="007B2B22">
      <w:pPr>
        <w:pStyle w:val="a5"/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- Составление инструкций по выполнению практической (лабораторной) работы.</w:t>
      </w:r>
    </w:p>
    <w:p w:rsidR="007B2B22" w:rsidRPr="00C539F5" w:rsidRDefault="007B2B22" w:rsidP="007B2B22">
      <w:pPr>
        <w:pStyle w:val="a5"/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- </w:t>
      </w:r>
      <w:r w:rsidR="00F7016B" w:rsidRPr="00C539F5">
        <w:rPr>
          <w:rFonts w:ascii="Times New Roman" w:hAnsi="Times New Roman" w:cs="Times New Roman"/>
          <w:sz w:val="28"/>
          <w:szCs w:val="28"/>
        </w:rPr>
        <w:t>Человек. Строение систем органов.</w:t>
      </w:r>
    </w:p>
    <w:p w:rsidR="00F7016B" w:rsidRPr="00C539F5" w:rsidRDefault="00F7016B" w:rsidP="007B2B22">
      <w:pPr>
        <w:pStyle w:val="a5"/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- Классификация живых организмов. Таксономические единицы.</w:t>
      </w:r>
    </w:p>
    <w:p w:rsidR="00F7016B" w:rsidRPr="00C539F5" w:rsidRDefault="00F7016B" w:rsidP="007B2B22">
      <w:pPr>
        <w:pStyle w:val="a5"/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- </w:t>
      </w:r>
      <w:r w:rsidR="00C539F5" w:rsidRPr="00C539F5">
        <w:rPr>
          <w:rFonts w:ascii="Times New Roman" w:hAnsi="Times New Roman" w:cs="Times New Roman"/>
          <w:sz w:val="28"/>
          <w:szCs w:val="28"/>
        </w:rPr>
        <w:t>Расчёт</w:t>
      </w:r>
      <w:r w:rsidRPr="00C539F5">
        <w:rPr>
          <w:rFonts w:ascii="Times New Roman" w:hAnsi="Times New Roman" w:cs="Times New Roman"/>
          <w:sz w:val="28"/>
          <w:szCs w:val="28"/>
        </w:rPr>
        <w:t xml:space="preserve"> массовой доли </w:t>
      </w:r>
      <w:r w:rsidR="00C539F5" w:rsidRPr="00C539F5">
        <w:rPr>
          <w:rFonts w:ascii="Times New Roman" w:hAnsi="Times New Roman" w:cs="Times New Roman"/>
          <w:sz w:val="28"/>
          <w:szCs w:val="28"/>
        </w:rPr>
        <w:t xml:space="preserve">вещества в растворе </w:t>
      </w:r>
      <w:r w:rsidRPr="00C539F5">
        <w:rPr>
          <w:rFonts w:ascii="Times New Roman" w:hAnsi="Times New Roman" w:cs="Times New Roman"/>
          <w:sz w:val="28"/>
          <w:szCs w:val="28"/>
        </w:rPr>
        <w:t>по уравнениям химических реакций</w:t>
      </w:r>
    </w:p>
    <w:p w:rsidR="00F7016B" w:rsidRPr="00C539F5" w:rsidRDefault="00F7016B" w:rsidP="00F701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2.</w:t>
      </w:r>
      <w:r w:rsidR="00D8511D">
        <w:rPr>
          <w:rFonts w:ascii="Times New Roman" w:hAnsi="Times New Roman" w:cs="Times New Roman"/>
          <w:sz w:val="28"/>
          <w:szCs w:val="28"/>
        </w:rPr>
        <w:t xml:space="preserve">   </w:t>
      </w:r>
      <w:r w:rsidRPr="00C539F5">
        <w:rPr>
          <w:rFonts w:ascii="Times New Roman" w:hAnsi="Times New Roman" w:cs="Times New Roman"/>
          <w:sz w:val="28"/>
          <w:szCs w:val="28"/>
        </w:rPr>
        <w:t xml:space="preserve"> Использовать предл</w:t>
      </w:r>
      <w:r w:rsidR="00D8511D">
        <w:rPr>
          <w:rFonts w:ascii="Times New Roman" w:hAnsi="Times New Roman" w:cs="Times New Roman"/>
          <w:sz w:val="28"/>
          <w:szCs w:val="28"/>
        </w:rPr>
        <w:t>оженные практики в своей работе</w:t>
      </w:r>
      <w:r w:rsidRPr="00C539F5">
        <w:rPr>
          <w:rFonts w:ascii="Times New Roman" w:hAnsi="Times New Roman" w:cs="Times New Roman"/>
          <w:sz w:val="28"/>
          <w:szCs w:val="28"/>
        </w:rPr>
        <w:t xml:space="preserve"> с целью повышения мотивации и качества обучения.</w:t>
      </w:r>
    </w:p>
    <w:p w:rsidR="009A6E4E" w:rsidRDefault="009A6E4E" w:rsidP="00C53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3. </w:t>
      </w:r>
      <w:r w:rsidR="00D8511D">
        <w:rPr>
          <w:rFonts w:ascii="Times New Roman" w:hAnsi="Times New Roman" w:cs="Times New Roman"/>
          <w:sz w:val="28"/>
          <w:szCs w:val="28"/>
        </w:rPr>
        <w:t xml:space="preserve">   </w:t>
      </w:r>
      <w:r w:rsidRPr="00C539F5">
        <w:rPr>
          <w:rFonts w:ascii="Times New Roman" w:hAnsi="Times New Roman" w:cs="Times New Roman"/>
          <w:sz w:val="28"/>
          <w:szCs w:val="28"/>
        </w:rPr>
        <w:t xml:space="preserve">Продолжить работу по подготовке учащихся к </w:t>
      </w:r>
      <w:r w:rsidR="00AA2A66" w:rsidRPr="00C539F5">
        <w:rPr>
          <w:rFonts w:ascii="Times New Roman" w:hAnsi="Times New Roman" w:cs="Times New Roman"/>
          <w:sz w:val="28"/>
          <w:szCs w:val="28"/>
        </w:rPr>
        <w:t xml:space="preserve">ЕГЭ и </w:t>
      </w:r>
      <w:r w:rsidRPr="00C539F5">
        <w:rPr>
          <w:rFonts w:ascii="Times New Roman" w:hAnsi="Times New Roman" w:cs="Times New Roman"/>
          <w:sz w:val="28"/>
          <w:szCs w:val="28"/>
        </w:rPr>
        <w:t xml:space="preserve"> ОГЭ. На уроках использовать задания, изложенные в сборниках для подготовки и демоверсиях.</w:t>
      </w:r>
      <w:r w:rsidR="002F7AFA" w:rsidRPr="00C539F5">
        <w:rPr>
          <w:rFonts w:ascii="Times New Roman" w:hAnsi="Times New Roman" w:cs="Times New Roman"/>
          <w:sz w:val="28"/>
          <w:szCs w:val="28"/>
        </w:rPr>
        <w:t xml:space="preserve"> Учесть особенности оформления работ при сдаче ОГЭ и ЕГЭ</w:t>
      </w:r>
      <w:r w:rsidR="00B261A4">
        <w:rPr>
          <w:rFonts w:ascii="Times New Roman" w:hAnsi="Times New Roman" w:cs="Times New Roman"/>
          <w:sz w:val="28"/>
          <w:szCs w:val="28"/>
        </w:rPr>
        <w:t>.</w:t>
      </w:r>
    </w:p>
    <w:p w:rsidR="00C539F5" w:rsidRPr="00C539F5" w:rsidRDefault="00C539F5" w:rsidP="00C53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E4E" w:rsidRPr="00C539F5" w:rsidRDefault="00AA2A66" w:rsidP="00B261A4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lastRenderedPageBreak/>
        <w:t>Руководитель Р</w:t>
      </w:r>
      <w:r w:rsidR="00A74B51" w:rsidRPr="00C539F5">
        <w:rPr>
          <w:rFonts w:ascii="Times New Roman" w:hAnsi="Times New Roman" w:cs="Times New Roman"/>
          <w:sz w:val="28"/>
          <w:szCs w:val="28"/>
        </w:rPr>
        <w:t>М</w:t>
      </w:r>
      <w:r w:rsidR="009A6E4E" w:rsidRPr="00C539F5">
        <w:rPr>
          <w:rFonts w:ascii="Times New Roman" w:hAnsi="Times New Roman" w:cs="Times New Roman"/>
          <w:sz w:val="28"/>
          <w:szCs w:val="28"/>
        </w:rPr>
        <w:t>О</w:t>
      </w:r>
      <w:r w:rsidR="00B261A4">
        <w:rPr>
          <w:rFonts w:ascii="Times New Roman" w:hAnsi="Times New Roman" w:cs="Times New Roman"/>
          <w:sz w:val="28"/>
          <w:szCs w:val="28"/>
        </w:rPr>
        <w:t xml:space="preserve">        ___________</w:t>
      </w:r>
      <w:r w:rsidR="009A6E4E" w:rsidRPr="00C539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39F5">
        <w:rPr>
          <w:rFonts w:ascii="Times New Roman" w:hAnsi="Times New Roman" w:cs="Times New Roman"/>
          <w:sz w:val="28"/>
          <w:szCs w:val="28"/>
        </w:rPr>
        <w:t>Ростовская Е.Т.</w:t>
      </w:r>
    </w:p>
    <w:p w:rsidR="00AE063A" w:rsidRPr="00C539F5" w:rsidRDefault="00AE063A" w:rsidP="009A6E4E">
      <w:pPr>
        <w:rPr>
          <w:rFonts w:ascii="Times New Roman" w:hAnsi="Times New Roman" w:cs="Times New Roman"/>
          <w:sz w:val="28"/>
          <w:szCs w:val="28"/>
        </w:rPr>
      </w:pPr>
    </w:p>
    <w:sectPr w:rsidR="00AE063A" w:rsidRPr="00C539F5" w:rsidSect="0025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3CC"/>
    <w:multiLevelType w:val="hybridMultilevel"/>
    <w:tmpl w:val="656C5C78"/>
    <w:lvl w:ilvl="0" w:tplc="EC62F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47C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05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ED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E8B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76E9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6E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3098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04D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DB697E"/>
    <w:multiLevelType w:val="hybridMultilevel"/>
    <w:tmpl w:val="953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17FF9"/>
    <w:multiLevelType w:val="hybridMultilevel"/>
    <w:tmpl w:val="6B5AF98A"/>
    <w:lvl w:ilvl="0" w:tplc="76D684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1838"/>
    <w:multiLevelType w:val="multilevel"/>
    <w:tmpl w:val="C540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D3A44"/>
    <w:multiLevelType w:val="hybridMultilevel"/>
    <w:tmpl w:val="7E5615E6"/>
    <w:lvl w:ilvl="0" w:tplc="25B85D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C405B0"/>
    <w:multiLevelType w:val="hybridMultilevel"/>
    <w:tmpl w:val="D794C3BC"/>
    <w:lvl w:ilvl="0" w:tplc="BE8CB1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5E94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851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CB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5083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985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42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87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21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0849"/>
    <w:rsid w:val="00001C68"/>
    <w:rsid w:val="000A0948"/>
    <w:rsid w:val="000F4E58"/>
    <w:rsid w:val="001D0B0E"/>
    <w:rsid w:val="00243F5E"/>
    <w:rsid w:val="002501CF"/>
    <w:rsid w:val="002A16DB"/>
    <w:rsid w:val="002A647D"/>
    <w:rsid w:val="002F7AFA"/>
    <w:rsid w:val="005622B3"/>
    <w:rsid w:val="00640ACF"/>
    <w:rsid w:val="006636FD"/>
    <w:rsid w:val="006D68C5"/>
    <w:rsid w:val="007B2B22"/>
    <w:rsid w:val="008316A4"/>
    <w:rsid w:val="00846AAD"/>
    <w:rsid w:val="00880C22"/>
    <w:rsid w:val="00883BC9"/>
    <w:rsid w:val="008E5AB2"/>
    <w:rsid w:val="009A6E4E"/>
    <w:rsid w:val="009B2459"/>
    <w:rsid w:val="009D6A20"/>
    <w:rsid w:val="00A6374C"/>
    <w:rsid w:val="00A74B51"/>
    <w:rsid w:val="00AA2A66"/>
    <w:rsid w:val="00AD265C"/>
    <w:rsid w:val="00AE063A"/>
    <w:rsid w:val="00B261A4"/>
    <w:rsid w:val="00B94E31"/>
    <w:rsid w:val="00C10FFF"/>
    <w:rsid w:val="00C40849"/>
    <w:rsid w:val="00C539F5"/>
    <w:rsid w:val="00C72704"/>
    <w:rsid w:val="00CD22B8"/>
    <w:rsid w:val="00D8511D"/>
    <w:rsid w:val="00EA00DF"/>
    <w:rsid w:val="00F16CB3"/>
    <w:rsid w:val="00F7016B"/>
    <w:rsid w:val="00FC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084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C40849"/>
  </w:style>
  <w:style w:type="paragraph" w:styleId="a3">
    <w:name w:val="Normal (Web)"/>
    <w:basedOn w:val="a"/>
    <w:uiPriority w:val="99"/>
    <w:unhideWhenUsed/>
    <w:rsid w:val="00C4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849"/>
    <w:rPr>
      <w:i/>
      <w:iCs/>
    </w:rPr>
  </w:style>
  <w:style w:type="paragraph" w:styleId="a5">
    <w:name w:val="List Paragraph"/>
    <w:basedOn w:val="a"/>
    <w:uiPriority w:val="34"/>
    <w:qFormat/>
    <w:rsid w:val="008E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5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book4</cp:lastModifiedBy>
  <cp:revision>10</cp:revision>
  <cp:lastPrinted>2019-05-23T11:27:00Z</cp:lastPrinted>
  <dcterms:created xsi:type="dcterms:W3CDTF">2019-02-11T08:22:00Z</dcterms:created>
  <dcterms:modified xsi:type="dcterms:W3CDTF">2024-11-15T04:11:00Z</dcterms:modified>
</cp:coreProperties>
</file>